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4DAD" w14:textId="6F028195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BC5932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7777777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7907B99D" w14:textId="79FAA367" w:rsidR="0045574E" w:rsidRPr="0045574E" w:rsidRDefault="009105E5" w:rsidP="0045574E">
      <w:pPr>
        <w:pStyle w:val="Titolo1"/>
        <w:spacing w:before="211"/>
        <w:ind w:right="14" w:hanging="2"/>
        <w:jc w:val="both"/>
        <w:rPr>
          <w:rFonts w:ascii="Verdana" w:eastAsia="Verdana" w:hAnsi="Verdana" w:cs="Verdana"/>
          <w:strike/>
          <w:color w:val="000000"/>
          <w:sz w:val="20"/>
        </w:rPr>
      </w:pPr>
      <w:r w:rsidRPr="000E6EEA">
        <w:rPr>
          <w:rFonts w:ascii="Verdana" w:eastAsia="Verdana" w:hAnsi="Verdana" w:cs="Verdana"/>
          <w:color w:val="000000"/>
          <w:sz w:val="20"/>
        </w:rPr>
        <w:t>Domanda di par</w:t>
      </w:r>
      <w:r w:rsidR="00BC07D8" w:rsidRPr="000E6EEA">
        <w:rPr>
          <w:rFonts w:ascii="Verdana" w:eastAsia="Verdana" w:hAnsi="Verdana" w:cs="Verdana"/>
          <w:color w:val="000000"/>
          <w:sz w:val="20"/>
        </w:rPr>
        <w:t xml:space="preserve">tecipazione alla selezione </w:t>
      </w:r>
      <w:r w:rsidR="0045574E" w:rsidRPr="0045574E">
        <w:rPr>
          <w:rFonts w:ascii="Verdana" w:eastAsia="Verdana" w:hAnsi="Verdana" w:cs="Verdana"/>
          <w:color w:val="000000"/>
          <w:sz w:val="20"/>
        </w:rPr>
        <w:t xml:space="preserve">di due esperti interni per la realizzazione di un laboratorio di ceramica nella scuola secondaria di primo grado: presentazione articolata con funzionali attività laboratoriali previsto dal piano triennale dell’offerta formativa a valere su </w:t>
      </w:r>
      <w:bookmarkStart w:id="0" w:name="_GoBack"/>
      <w:r w:rsidR="0045574E" w:rsidRPr="00F079AB">
        <w:rPr>
          <w:rFonts w:ascii="Verdana" w:eastAsia="Verdana" w:hAnsi="Verdana" w:cs="Verdana"/>
          <w:color w:val="000000"/>
          <w:sz w:val="20"/>
        </w:rPr>
        <w:t>P.4 - Progetti per "Formazione / aggiornamento del personale" –</w:t>
      </w:r>
      <w:r w:rsidR="0045574E" w:rsidRPr="0045574E">
        <w:rPr>
          <w:rFonts w:ascii="Verdana" w:eastAsia="Verdana" w:hAnsi="Verdana" w:cs="Verdana"/>
          <w:strike/>
          <w:color w:val="000000"/>
          <w:sz w:val="20"/>
        </w:rPr>
        <w:t xml:space="preserve">  </w:t>
      </w:r>
      <w:bookmarkEnd w:id="0"/>
    </w:p>
    <w:p w14:paraId="484A6F5B" w14:textId="197F6088" w:rsidR="000E6EEA" w:rsidRPr="000E6EEA" w:rsidRDefault="000E6EEA" w:rsidP="000E6EEA">
      <w:pPr>
        <w:pStyle w:val="Titolo1"/>
        <w:spacing w:before="211"/>
        <w:ind w:right="14" w:hanging="2"/>
        <w:jc w:val="both"/>
        <w:rPr>
          <w:rFonts w:ascii="Verdana" w:eastAsia="Verdana" w:hAnsi="Verdana" w:cs="Verdana"/>
          <w:color w:val="000000"/>
          <w:sz w:val="20"/>
        </w:rPr>
      </w:pPr>
    </w:p>
    <w:p w14:paraId="52C0E002" w14:textId="1CBE36D6" w:rsidR="009105E5" w:rsidRPr="000E6EEA" w:rsidRDefault="009105E5" w:rsidP="000E6EEA">
      <w:pPr>
        <w:pStyle w:val="Titolo1"/>
        <w:spacing w:before="211"/>
        <w:ind w:right="14" w:hanging="2"/>
        <w:jc w:val="both"/>
        <w:rPr>
          <w:rFonts w:ascii="Verdana" w:eastAsia="Verdana" w:hAnsi="Verdana" w:cs="Verdana"/>
          <w:b w:val="0"/>
          <w:color w:val="000000"/>
          <w:sz w:val="20"/>
        </w:rPr>
      </w:pPr>
      <w:r w:rsidRPr="000E6EEA">
        <w:rPr>
          <w:rFonts w:ascii="Verdana" w:eastAsia="Verdana" w:hAnsi="Verdana" w:cs="Verdana"/>
          <w:b w:val="0"/>
          <w:color w:val="000000"/>
          <w:sz w:val="20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4E3226EA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FE2EBB">
        <w:rPr>
          <w:rFonts w:ascii="Arial" w:hAnsi="Arial" w:cs="Arial"/>
          <w:sz w:val="18"/>
          <w:szCs w:val="18"/>
        </w:rPr>
        <w:t xml:space="preserve"> di cui all’oggetto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5277A9AD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non avere procedimenti penali pendenti, ovvero di avere i seguen</w:t>
      </w:r>
      <w:r w:rsidR="00870D23">
        <w:rPr>
          <w:rFonts w:ascii="Arial" w:hAnsi="Arial" w:cs="Arial"/>
          <w:sz w:val="18"/>
          <w:szCs w:val="18"/>
        </w:rPr>
        <w:t>ti procedimenti penali pendenti</w:t>
      </w:r>
      <w:r>
        <w:rPr>
          <w:rFonts w:ascii="Arial" w:hAnsi="Arial" w:cs="Arial"/>
          <w:sz w:val="18"/>
          <w:szCs w:val="18"/>
        </w:rPr>
        <w:t xml:space="preserve">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687F5F3A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</w:t>
      </w:r>
      <w:r w:rsidR="00BC5932">
        <w:rPr>
          <w:rFonts w:ascii="Arial" w:hAnsi="Arial" w:cs="Arial"/>
          <w:sz w:val="18"/>
          <w:szCs w:val="18"/>
        </w:rPr>
        <w:t xml:space="preserve">elaborare un calendario delle attività formative funzionale agli orari delle lezioni 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0E59E4A6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 xml:space="preserve">196/03, autorizza </w:t>
      </w:r>
      <w:r w:rsidR="00BC5932">
        <w:rPr>
          <w:rFonts w:ascii="Arial" w:hAnsi="Arial" w:cs="Arial"/>
          <w:sz w:val="18"/>
          <w:szCs w:val="18"/>
        </w:rPr>
        <w:t xml:space="preserve">l’Istituzione scolastica </w:t>
      </w:r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AABBD" w14:textId="77777777" w:rsidR="00C946C6" w:rsidRDefault="00C946C6">
      <w:r>
        <w:separator/>
      </w:r>
    </w:p>
  </w:endnote>
  <w:endnote w:type="continuationSeparator" w:id="0">
    <w:p w14:paraId="6ACAAF14" w14:textId="77777777" w:rsidR="00C946C6" w:rsidRDefault="00C94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90C7" w14:textId="1204C60A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F079AB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55FBE" w14:textId="77777777" w:rsidR="00C946C6" w:rsidRDefault="00C946C6">
      <w:r>
        <w:separator/>
      </w:r>
    </w:p>
  </w:footnote>
  <w:footnote w:type="continuationSeparator" w:id="0">
    <w:p w14:paraId="47DC013C" w14:textId="77777777" w:rsidR="00C946C6" w:rsidRDefault="00C94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D7103"/>
    <w:rsid w:val="000E1E4D"/>
    <w:rsid w:val="000E40A2"/>
    <w:rsid w:val="000E461C"/>
    <w:rsid w:val="000E6EEA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57E0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17999"/>
    <w:rsid w:val="00430C48"/>
    <w:rsid w:val="0043250F"/>
    <w:rsid w:val="00433CB5"/>
    <w:rsid w:val="0044224C"/>
    <w:rsid w:val="004442D0"/>
    <w:rsid w:val="00446355"/>
    <w:rsid w:val="0044774A"/>
    <w:rsid w:val="0045574E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16ED8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0D23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29D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984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74DF4"/>
    <w:rsid w:val="00B74FE8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C5932"/>
    <w:rsid w:val="00BD0268"/>
    <w:rsid w:val="00BD0C93"/>
    <w:rsid w:val="00BD5445"/>
    <w:rsid w:val="00BE0D30"/>
    <w:rsid w:val="00BE22F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946C6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04218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23F5F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9AB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39C"/>
    <w:rsid w:val="00FD2DBD"/>
    <w:rsid w:val="00FD4C5B"/>
    <w:rsid w:val="00FD6CF1"/>
    <w:rsid w:val="00FE0957"/>
    <w:rsid w:val="00FE1F68"/>
    <w:rsid w:val="00FE1FB6"/>
    <w:rsid w:val="00FE2EBB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B1EB6"/>
  <w15:docId w15:val="{47905B3B-0204-4427-BDA2-A57C74447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5E60A-7A7A-46CA-93C8-38086FC0D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ICS Corsico</cp:lastModifiedBy>
  <cp:revision>12</cp:revision>
  <cp:lastPrinted>2018-05-17T14:28:00Z</cp:lastPrinted>
  <dcterms:created xsi:type="dcterms:W3CDTF">2022-07-18T16:52:00Z</dcterms:created>
  <dcterms:modified xsi:type="dcterms:W3CDTF">2023-01-18T08:57:00Z</dcterms:modified>
</cp:coreProperties>
</file>